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H Sarabun PSK" w:cs="TH Sarabun PSK" w:eastAsia="TH Sarabun PSK" w:hAnsi="TH Sarabun PSK"/>
          <w:b w:val="1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2"/>
          <w:szCs w:val="32"/>
          <w:rtl w:val="0"/>
        </w:rPr>
        <w:t xml:space="preserve">บัญชีลงเวลาการปฏิบัติงานนอกเวลาราชการ</w:t>
      </w:r>
    </w:p>
    <w:p w:rsidR="00000000" w:rsidDel="00000000" w:rsidP="00000000" w:rsidRDefault="00000000" w:rsidRPr="00000000" w14:paraId="00000002">
      <w:pPr>
        <w:jc w:val="center"/>
        <w:rPr>
          <w:rFonts w:ascii="TH Sarabun PSK" w:cs="TH Sarabun PSK" w:eastAsia="TH Sarabun PSK" w:hAnsi="TH Sarabun PSK"/>
          <w:b w:val="1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2"/>
          <w:szCs w:val="32"/>
          <w:rtl w:val="0"/>
        </w:rPr>
        <w:t xml:space="preserve">คณะ/วิทยาลัย............................................... มหาวิทยาลัยนครพนม</w:t>
      </w:r>
    </w:p>
    <w:p w:rsidR="00000000" w:rsidDel="00000000" w:rsidP="00000000" w:rsidRDefault="00000000" w:rsidRPr="00000000" w14:paraId="00000003">
      <w:pPr>
        <w:jc w:val="center"/>
        <w:rPr>
          <w:rFonts w:ascii="TH Sarabun PSK" w:cs="TH Sarabun PSK" w:eastAsia="TH Sarabun PSK" w:hAnsi="TH Sarabun PSK"/>
          <w:b w:val="1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sz w:val="32"/>
          <w:szCs w:val="32"/>
          <w:rtl w:val="0"/>
        </w:rPr>
        <w:t xml:space="preserve">วัน .......................... ที่  .............  เดือน .............................. พ.ศ. ......................</w:t>
      </w:r>
    </w:p>
    <w:p w:rsidR="00000000" w:rsidDel="00000000" w:rsidP="00000000" w:rsidRDefault="00000000" w:rsidRPr="00000000" w14:paraId="00000004">
      <w:pPr>
        <w:jc w:val="center"/>
        <w:rPr>
          <w:rFonts w:ascii="TH Sarabun PSK" w:cs="TH Sarabun PSK" w:eastAsia="TH Sarabun PSK" w:hAnsi="TH Sarabun PSK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774.0" w:type="dxa"/>
        <w:jc w:val="left"/>
        <w:tblInd w:w="-856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73"/>
        <w:gridCol w:w="3606"/>
        <w:gridCol w:w="1417"/>
        <w:gridCol w:w="1559"/>
        <w:gridCol w:w="1560"/>
        <w:gridCol w:w="1559"/>
        <w:tblGridChange w:id="0">
          <w:tblGrid>
            <w:gridCol w:w="1073"/>
            <w:gridCol w:w="3606"/>
            <w:gridCol w:w="1417"/>
            <w:gridCol w:w="1559"/>
            <w:gridCol w:w="1560"/>
            <w:gridCol w:w="155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ลำดับ</w:t>
            </w:r>
          </w:p>
        </w:tc>
        <w:tc>
          <w:tcPr/>
          <w:p w:rsidR="00000000" w:rsidDel="00000000" w:rsidP="00000000" w:rsidRDefault="00000000" w:rsidRPr="00000000" w14:paraId="00000006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ชื่อ-สกุล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ลายมือชื่อ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เวลามา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ลายมือชื่อ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  <w:rtl w:val="0"/>
              </w:rPr>
              <w:t xml:space="preserve">เวลากลับ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B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2">
            <w:pPr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1E">
            <w:pPr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9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F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0">
            <w:pPr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2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8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3C">
            <w:pPr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2">
            <w:pPr>
              <w:rPr>
                <w:rFonts w:ascii="TH Sarabun PSK" w:cs="TH Sarabun PSK" w:eastAsia="TH Sarabun PSK" w:hAnsi="TH Sarabun PSK"/>
                <w:color w:val="ff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jc w:val="center"/>
              <w:rPr>
                <w:rFonts w:ascii="TH Sarabun PSK" w:cs="TH Sarabun PSK" w:eastAsia="TH Sarabun PSK" w:hAnsi="TH Sarabun PSK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jc w:val="center"/>
              <w:rPr>
                <w:rFonts w:ascii="TH Sarabun PSK" w:cs="TH Sarabun PSK" w:eastAsia="TH Sarabun PSK" w:hAnsi="TH Sarabun PSK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มาทำงาน  ................. คน  ไม่มาทำงาน  ...............  คน   ไปราชการ  ................ คน   มาสาย  .................คน</w:t>
      </w:r>
    </w:p>
    <w:p w:rsidR="00000000" w:rsidDel="00000000" w:rsidP="00000000" w:rsidRDefault="00000000" w:rsidRPr="00000000" w14:paraId="00000049">
      <w:pPr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ลงชื่อ..........................................ผู้รายงาน</w:t>
      </w:r>
    </w:p>
    <w:p w:rsidR="00000000" w:rsidDel="00000000" w:rsidP="00000000" w:rsidRDefault="00000000" w:rsidRPr="00000000" w14:paraId="0000004C">
      <w:pPr>
        <w:tabs>
          <w:tab w:val="left" w:leader="none" w:pos="2552"/>
        </w:tabs>
        <w:ind w:left="2160" w:firstLine="0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       (…………………………………………………….)</w:t>
      </w:r>
    </w:p>
    <w:p w:rsidR="00000000" w:rsidDel="00000000" w:rsidP="00000000" w:rsidRDefault="00000000" w:rsidRPr="00000000" w14:paraId="0000004D">
      <w:pPr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2694"/>
        </w:tabs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ลงชื่อ..........................................ผู้ควบคุม</w:t>
      </w:r>
    </w:p>
    <w:p w:rsidR="00000000" w:rsidDel="00000000" w:rsidP="00000000" w:rsidRDefault="00000000" w:rsidRPr="00000000" w14:paraId="00000050">
      <w:pPr>
        <w:ind w:left="2160" w:firstLine="0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Fonts w:ascii="TH Sarabun PSK" w:cs="TH Sarabun PSK" w:eastAsia="TH Sarabun PSK" w:hAnsi="TH Sarabun PSK"/>
          <w:color w:val="000000"/>
          <w:sz w:val="32"/>
          <w:szCs w:val="32"/>
          <w:rtl w:val="0"/>
        </w:rPr>
        <w:t xml:space="preserve">       (…………………………………………………….)</w:t>
      </w:r>
    </w:p>
    <w:p w:rsidR="00000000" w:rsidDel="00000000" w:rsidP="00000000" w:rsidRDefault="00000000" w:rsidRPr="00000000" w14:paraId="00000051">
      <w:pPr>
        <w:tabs>
          <w:tab w:val="left" w:leader="none" w:pos="2694"/>
        </w:tabs>
        <w:jc w:val="center"/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H Sarabun PSK" w:cs="TH Sarabun PSK" w:eastAsia="TH Sarabun PSK" w:hAnsi="TH Sarabun PSK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rFonts w:ascii="TH Sarabun PSK" w:cs="TH Sarabun PSK" w:eastAsia="TH Sarabun PSK" w:hAnsi="TH Sarabun PSK"/>
          <w:color w:val="000000"/>
        </w:rPr>
      </w:pPr>
      <w:r w:rsidDel="00000000" w:rsidR="00000000" w:rsidRPr="00000000">
        <w:rPr>
          <w:rFonts w:ascii="TH Sarabun PSK" w:cs="TH Sarabun PSK" w:eastAsia="TH Sarabun PSK" w:hAnsi="TH Sarabun PSK"/>
          <w:b w:val="1"/>
          <w:color w:val="000000"/>
          <w:rtl w:val="0"/>
        </w:rPr>
        <w:t xml:space="preserve">หมายเหตุ </w:t>
      </w:r>
      <w:r w:rsidDel="00000000" w:rsidR="00000000" w:rsidRPr="00000000">
        <w:rPr>
          <w:rFonts w:ascii="TH Sarabun PSK" w:cs="TH Sarabun PSK" w:eastAsia="TH Sarabun PSK" w:hAnsi="TH Sarabun PSK"/>
          <w:color w:val="000000"/>
          <w:rtl w:val="0"/>
        </w:rPr>
        <w:t xml:space="preserve">: กรณีลงเวลาปฏิบัติงานนอกเวลาราชการในวันราชการหลังเวลาเลิกงาน เริ่มปฏิบัติงาน เวลา 16.31 น.</w:t>
      </w:r>
    </w:p>
    <w:sectPr>
      <w:pgSz w:h="16838" w:w="11906" w:orient="portrait"/>
      <w:pgMar w:bottom="709" w:top="993" w:left="1440" w:right="14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ordia New"/>
  <w:font w:name="Georgia"/>
  <w:font w:name="TH Sarabun 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rdia New" w:cs="Cordia New" w:eastAsia="Cordia New" w:hAnsi="Cordia New"/>
        <w:sz w:val="28"/>
        <w:szCs w:val="28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